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0F" w:rsidRPr="008162DA" w:rsidRDefault="001D00ED" w:rsidP="009D12A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令和２年５</w:t>
      </w:r>
      <w:r w:rsidR="003C3F2B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280F30">
        <w:rPr>
          <w:rFonts w:ascii="HG丸ｺﾞｼｯｸM-PRO" w:eastAsia="HG丸ｺﾞｼｯｸM-PRO" w:hAnsi="HG丸ｺﾞｼｯｸM-PRO" w:hint="eastAsia"/>
          <w:sz w:val="24"/>
          <w:szCs w:val="24"/>
        </w:rPr>
        <w:t>２６</w:t>
      </w:r>
      <w:r w:rsidR="009D12AA" w:rsidRPr="008162DA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:rsidR="008162DA" w:rsidRDefault="008162DA" w:rsidP="004F49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E0710" w:rsidRDefault="009D12AA" w:rsidP="00465E0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162DA">
        <w:rPr>
          <w:rFonts w:ascii="HG丸ｺﾞｼｯｸM-PRO" w:eastAsia="HG丸ｺﾞｼｯｸM-PRO" w:hAnsi="HG丸ｺﾞｼｯｸM-PRO" w:hint="eastAsia"/>
          <w:sz w:val="24"/>
          <w:szCs w:val="24"/>
        </w:rPr>
        <w:t>保護者</w:t>
      </w:r>
      <w:r w:rsidR="000D03CF">
        <w:rPr>
          <w:rFonts w:ascii="HG丸ｺﾞｼｯｸM-PRO" w:eastAsia="HG丸ｺﾞｼｯｸM-PRO" w:hAnsi="HG丸ｺﾞｼｯｸM-PRO" w:hint="eastAsia"/>
          <w:sz w:val="24"/>
          <w:szCs w:val="24"/>
        </w:rPr>
        <w:t>の皆</w:t>
      </w:r>
      <w:r w:rsidRPr="008162DA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</w:p>
    <w:p w:rsidR="009D12AA" w:rsidRPr="008162DA" w:rsidRDefault="009D12AA" w:rsidP="000D03CF">
      <w:pPr>
        <w:ind w:right="669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8162DA">
        <w:rPr>
          <w:rFonts w:ascii="HG丸ｺﾞｼｯｸM-PRO" w:eastAsia="HG丸ｺﾞｼｯｸM-PRO" w:hAnsi="HG丸ｺﾞｼｯｸM-PRO" w:hint="eastAsia"/>
          <w:sz w:val="24"/>
          <w:szCs w:val="24"/>
        </w:rPr>
        <w:t>豊島区教育委員会</w:t>
      </w:r>
    </w:p>
    <w:p w:rsidR="009D12AA" w:rsidRPr="008162DA" w:rsidRDefault="009D12AA" w:rsidP="009D12A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8162DA">
        <w:rPr>
          <w:rFonts w:ascii="HG丸ｺﾞｼｯｸM-PRO" w:eastAsia="HG丸ｺﾞｼｯｸM-PRO" w:hAnsi="HG丸ｺﾞｼｯｸM-PRO" w:hint="eastAsia"/>
          <w:sz w:val="24"/>
          <w:szCs w:val="24"/>
        </w:rPr>
        <w:t>教育部長　兒玉</w:t>
      </w:r>
      <w:r w:rsidR="000D03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162DA">
        <w:rPr>
          <w:rFonts w:ascii="HG丸ｺﾞｼｯｸM-PRO" w:eastAsia="HG丸ｺﾞｼｯｸM-PRO" w:hAnsi="HG丸ｺﾞｼｯｸM-PRO" w:hint="eastAsia"/>
          <w:sz w:val="24"/>
          <w:szCs w:val="24"/>
        </w:rPr>
        <w:t>辰哉</w:t>
      </w:r>
    </w:p>
    <w:p w:rsidR="009D12AA" w:rsidRPr="008162DA" w:rsidRDefault="009D12AA" w:rsidP="004569F3">
      <w:pPr>
        <w:ind w:right="669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8162DA">
        <w:rPr>
          <w:rFonts w:ascii="HG丸ｺﾞｼｯｸM-PRO" w:eastAsia="HG丸ｺﾞｼｯｸM-PRO" w:hAnsi="HG丸ｺﾞｼｯｸM-PRO" w:hint="eastAsia"/>
          <w:sz w:val="24"/>
          <w:szCs w:val="24"/>
        </w:rPr>
        <w:t>豊島区立</w:t>
      </w:r>
      <w:r w:rsidR="00214AFB" w:rsidRPr="00214AFB">
        <w:rPr>
          <w:rFonts w:ascii="HG丸ｺﾞｼｯｸM-PRO" w:eastAsia="HG丸ｺﾞｼｯｸM-PRO" w:hAnsi="HG丸ｺﾞｼｯｸM-PRO" w:hint="eastAsia"/>
          <w:sz w:val="24"/>
          <w:szCs w:val="24"/>
        </w:rPr>
        <w:t>中</w:t>
      </w:r>
      <w:r w:rsidRPr="008162DA">
        <w:rPr>
          <w:rFonts w:ascii="HG丸ｺﾞｼｯｸM-PRO" w:eastAsia="HG丸ｺﾞｼｯｸM-PRO" w:hAnsi="HG丸ｺﾞｼｯｸM-PRO" w:hint="eastAsia"/>
          <w:sz w:val="24"/>
          <w:szCs w:val="24"/>
        </w:rPr>
        <w:t>学校</w:t>
      </w:r>
      <w:r w:rsidR="004569F3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</w:p>
    <w:p w:rsidR="0052575B" w:rsidRPr="004569F3" w:rsidRDefault="00280F30" w:rsidP="00280F30">
      <w:pPr>
        <w:wordWrap w:val="0"/>
        <w:jc w:val="right"/>
        <w:rPr>
          <w:rFonts w:ascii="HG丸ｺﾞｼｯｸM-PRO" w:eastAsia="HG丸ｺﾞｼｯｸM-PRO" w:hAnsi="HG丸ｺﾞｼｯｸM-PRO"/>
          <w:color w:val="0D0D0D" w:themeColor="text1" w:themeTint="F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D12AA" w:rsidRPr="008162DA">
        <w:rPr>
          <w:rFonts w:ascii="HG丸ｺﾞｼｯｸM-PRO" w:eastAsia="HG丸ｺﾞｼｯｸM-PRO" w:hAnsi="HG丸ｺﾞｼｯｸM-PRO" w:hint="eastAsia"/>
          <w:sz w:val="24"/>
          <w:szCs w:val="24"/>
        </w:rPr>
        <w:t>校</w:t>
      </w:r>
      <w:r w:rsidR="000D03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D12AA" w:rsidRPr="008162DA">
        <w:rPr>
          <w:rFonts w:ascii="HG丸ｺﾞｼｯｸM-PRO" w:eastAsia="HG丸ｺﾞｼｯｸM-PRO" w:hAnsi="HG丸ｺﾞｼｯｸM-PRO" w:hint="eastAsia"/>
          <w:sz w:val="24"/>
          <w:szCs w:val="24"/>
        </w:rPr>
        <w:t>長</w:t>
      </w:r>
      <w:bookmarkStart w:id="0" w:name="_GoBack"/>
      <w:bookmarkEnd w:id="0"/>
      <w:r w:rsidR="004569F3" w:rsidRPr="004569F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>堀</w:t>
      </w:r>
      <w:r w:rsidR="008713A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 xml:space="preserve">　利光</w:t>
      </w:r>
    </w:p>
    <w:p w:rsidR="00BE0710" w:rsidRPr="00280F30" w:rsidRDefault="00BE0710" w:rsidP="009D12AA">
      <w:pPr>
        <w:ind w:firstLineChars="100" w:firstLine="223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1D00ED" w:rsidRDefault="001D00ED" w:rsidP="009D12AA">
      <w:pPr>
        <w:ind w:firstLineChars="100" w:firstLine="223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52575B" w:rsidRDefault="001D00ED" w:rsidP="00214AFB">
      <w:pPr>
        <w:ind w:firstLineChars="100" w:firstLine="223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臨時休業</w:t>
      </w:r>
      <w:r w:rsidR="009D12AA" w:rsidRPr="0052575B">
        <w:rPr>
          <w:rFonts w:ascii="HG丸ｺﾞｼｯｸM-PRO" w:eastAsia="HG丸ｺﾞｼｯｸM-PRO" w:hAnsi="HG丸ｺﾞｼｯｸM-PRO" w:hint="eastAsia"/>
          <w:sz w:val="24"/>
          <w:szCs w:val="24"/>
        </w:rPr>
        <w:t>の終了</w:t>
      </w:r>
      <w:r w:rsidR="00E22E26" w:rsidRPr="0052575B">
        <w:rPr>
          <w:rFonts w:ascii="HG丸ｺﾞｼｯｸM-PRO" w:eastAsia="HG丸ｺﾞｼｯｸM-PRO" w:hAnsi="HG丸ｺﾞｼｯｸM-PRO" w:hint="eastAsia"/>
          <w:sz w:val="24"/>
          <w:szCs w:val="24"/>
        </w:rPr>
        <w:t>と学校再開</w:t>
      </w:r>
      <w:r w:rsidR="009D12AA" w:rsidRPr="0052575B">
        <w:rPr>
          <w:rFonts w:ascii="HG丸ｺﾞｼｯｸM-PRO" w:eastAsia="HG丸ｺﾞｼｯｸM-PRO" w:hAnsi="HG丸ｺﾞｼｯｸM-PRO" w:hint="eastAsia"/>
          <w:sz w:val="24"/>
          <w:szCs w:val="24"/>
        </w:rPr>
        <w:t>のお知らせ</w:t>
      </w:r>
    </w:p>
    <w:p w:rsidR="008162DA" w:rsidRDefault="008162DA" w:rsidP="006F633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D00ED" w:rsidRPr="0052575B" w:rsidRDefault="001D00ED" w:rsidP="006F633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D00ED" w:rsidRPr="0052575B" w:rsidRDefault="001D00ED" w:rsidP="001D00ED">
      <w:pPr>
        <w:ind w:firstLineChars="100" w:firstLine="22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令和２年５月７日（木）からの</w:t>
      </w:r>
      <w:r w:rsidRPr="00EB434E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新型コロナウイルス感染症対策における『緊急事態宣言』」が継続発令</w:t>
      </w:r>
      <w:r w:rsidRPr="00EB434E">
        <w:rPr>
          <w:rFonts w:ascii="HG丸ｺﾞｼｯｸM-PRO" w:eastAsia="HG丸ｺﾞｼｯｸM-PRO" w:hAnsi="HG丸ｺﾞｼｯｸM-PRO" w:hint="eastAsia"/>
          <w:sz w:val="24"/>
          <w:szCs w:val="24"/>
        </w:rPr>
        <w:t>に基づき、</w:t>
      </w:r>
      <w:r w:rsidRPr="008162DA">
        <w:rPr>
          <w:rFonts w:ascii="HG丸ｺﾞｼｯｸM-PRO" w:eastAsia="HG丸ｺﾞｼｯｸM-PRO" w:hAnsi="HG丸ｺﾞｼｯｸM-PRO" w:hint="eastAsia"/>
          <w:sz w:val="24"/>
          <w:szCs w:val="24"/>
        </w:rPr>
        <w:t>区立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幼稚園、</w:t>
      </w:r>
      <w:r w:rsidRPr="008162DA">
        <w:rPr>
          <w:rFonts w:ascii="HG丸ｺﾞｼｯｸM-PRO" w:eastAsia="HG丸ｺﾞｼｯｸM-PRO" w:hAnsi="HG丸ｺﾞｼｯｸM-PRO" w:hint="eastAsia"/>
          <w:sz w:val="24"/>
          <w:szCs w:val="24"/>
        </w:rPr>
        <w:t>小・中学校では、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５月３１日（日）まで、臨時休業</w:t>
      </w:r>
      <w:r w:rsidRPr="0052575B">
        <w:rPr>
          <w:rFonts w:ascii="HG丸ｺﾞｼｯｸM-PRO" w:eastAsia="HG丸ｺﾞｼｯｸM-PRO" w:hAnsi="HG丸ｺﾞｼｯｸM-PRO" w:hint="eastAsia"/>
          <w:sz w:val="24"/>
          <w:szCs w:val="24"/>
        </w:rPr>
        <w:t>の措置を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行いました。</w:t>
      </w:r>
      <w:r w:rsidRPr="0052575B">
        <w:rPr>
          <w:rFonts w:ascii="HG丸ｺﾞｼｯｸM-PRO" w:eastAsia="HG丸ｺﾞｼｯｸM-PRO" w:hAnsi="HG丸ｺﾞｼｯｸM-PRO" w:hint="eastAsia"/>
          <w:sz w:val="24"/>
          <w:szCs w:val="24"/>
        </w:rPr>
        <w:t>この間、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保護者の皆様には、</w:t>
      </w:r>
      <w:r w:rsidRPr="0052575B">
        <w:rPr>
          <w:rFonts w:ascii="HG丸ｺﾞｼｯｸM-PRO" w:eastAsia="HG丸ｺﾞｼｯｸM-PRO" w:hAnsi="HG丸ｺﾞｼｯｸM-PRO" w:hint="eastAsia"/>
          <w:sz w:val="24"/>
          <w:szCs w:val="24"/>
        </w:rPr>
        <w:t>ご理解とご協力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をいただき、</w:t>
      </w:r>
      <w:r w:rsidRPr="0052575B">
        <w:rPr>
          <w:rFonts w:ascii="HG丸ｺﾞｼｯｸM-PRO" w:eastAsia="HG丸ｺﾞｼｯｸM-PRO" w:hAnsi="HG丸ｺﾞｼｯｸM-PRO" w:hint="eastAsia"/>
          <w:sz w:val="24"/>
          <w:szCs w:val="24"/>
        </w:rPr>
        <w:t>心より感謝申し上げます。</w:t>
      </w:r>
    </w:p>
    <w:p w:rsidR="001D00ED" w:rsidRDefault="001D00ED" w:rsidP="001D00ED">
      <w:pPr>
        <w:ind w:firstLineChars="100" w:firstLine="22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つきましては</w:t>
      </w:r>
      <w:r w:rsidRPr="0052575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６月１日（月）より、段階的ではありますが、再開いたします。なお、</w:t>
      </w:r>
      <w:r w:rsidRPr="000D03CF">
        <w:rPr>
          <w:rFonts w:ascii="HG丸ｺﾞｼｯｸM-PRO" w:eastAsia="HG丸ｺﾞｼｯｸM-PRO" w:hAnsi="HG丸ｺﾞｼｯｸM-PRO" w:hint="eastAsia"/>
          <w:sz w:val="24"/>
          <w:szCs w:val="24"/>
        </w:rPr>
        <w:t>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染症予防対策を優先にしながらの再開であり、</w:t>
      </w:r>
      <w:r w:rsidRPr="00465E0A">
        <w:rPr>
          <w:rFonts w:ascii="HG丸ｺﾞｼｯｸM-PRO" w:eastAsia="HG丸ｺﾞｼｯｸM-PRO" w:hAnsi="HG丸ｺﾞｼｯｸM-PRO" w:hint="eastAsia"/>
          <w:sz w:val="24"/>
          <w:szCs w:val="24"/>
        </w:rPr>
        <w:t>感染状況等が変化した場合には、 再度、臨時休業の措置をとることが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ありますことを</w:t>
      </w:r>
      <w:r w:rsidRPr="00465E0A">
        <w:rPr>
          <w:rFonts w:ascii="HG丸ｺﾞｼｯｸM-PRO" w:eastAsia="HG丸ｺﾞｼｯｸM-PRO" w:hAnsi="HG丸ｺﾞｼｯｸM-PRO" w:hint="eastAsia"/>
          <w:sz w:val="24"/>
          <w:szCs w:val="24"/>
        </w:rPr>
        <w:t>ご理解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いただきますよう</w:t>
      </w:r>
      <w:r w:rsidRPr="00465E0A">
        <w:rPr>
          <w:rFonts w:ascii="HG丸ｺﾞｼｯｸM-PRO" w:eastAsia="HG丸ｺﾞｼｯｸM-PRO" w:hAnsi="HG丸ｺﾞｼｯｸM-PRO" w:hint="eastAsia"/>
          <w:sz w:val="24"/>
          <w:szCs w:val="24"/>
        </w:rPr>
        <w:t>お願い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いた</w:t>
      </w:r>
      <w:r w:rsidRPr="00465E0A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:rsidR="00214AFB" w:rsidRDefault="001D00ED" w:rsidP="001D00ED">
      <w:pPr>
        <w:pStyle w:val="a6"/>
        <w:spacing w:line="0" w:lineRule="atLeast"/>
        <w:ind w:left="193" w:hangingChars="100" w:hanging="193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1D00ED" w:rsidRPr="001D00ED" w:rsidRDefault="001D00ED" w:rsidP="001D00ED"/>
    <w:p w:rsidR="003918B5" w:rsidRPr="003918B5" w:rsidRDefault="003918B5" w:rsidP="003918B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918B5">
        <w:rPr>
          <w:rFonts w:ascii="HG丸ｺﾞｼｯｸM-PRO" w:eastAsia="HG丸ｺﾞｼｯｸM-PRO" w:hAnsi="HG丸ｺﾞｼｯｸM-PRO" w:hint="eastAsia"/>
          <w:sz w:val="24"/>
          <w:szCs w:val="24"/>
        </w:rPr>
        <w:t>１　再開する活動について</w:t>
      </w:r>
    </w:p>
    <w:tbl>
      <w:tblPr>
        <w:tblStyle w:val="a3"/>
        <w:tblW w:w="9072" w:type="dxa"/>
        <w:tblInd w:w="421" w:type="dxa"/>
        <w:tblLook w:val="04A0" w:firstRow="1" w:lastRow="0" w:firstColumn="1" w:lastColumn="0" w:noHBand="0" w:noVBand="1"/>
      </w:tblPr>
      <w:tblGrid>
        <w:gridCol w:w="6237"/>
        <w:gridCol w:w="2835"/>
      </w:tblGrid>
      <w:tr w:rsidR="006F0B0E" w:rsidRPr="003918B5" w:rsidTr="00BE0710">
        <w:tc>
          <w:tcPr>
            <w:tcW w:w="6237" w:type="dxa"/>
          </w:tcPr>
          <w:p w:rsidR="006F0B0E" w:rsidRDefault="001D00ED" w:rsidP="00214AFB">
            <w:pPr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授業〈６月１</w:t>
            </w:r>
            <w:r w:rsidR="00214AFB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日より〉</w:t>
            </w:r>
          </w:p>
        </w:tc>
        <w:tc>
          <w:tcPr>
            <w:tcW w:w="2835" w:type="dxa"/>
          </w:tcPr>
          <w:p w:rsidR="006F0B0E" w:rsidRDefault="006F0B0E" w:rsidP="00E623F0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実施</w:t>
            </w:r>
          </w:p>
        </w:tc>
      </w:tr>
      <w:tr w:rsidR="006F0B0E" w:rsidRPr="003918B5" w:rsidTr="00BE0710">
        <w:tc>
          <w:tcPr>
            <w:tcW w:w="6237" w:type="dxa"/>
          </w:tcPr>
          <w:p w:rsidR="006F0B0E" w:rsidRPr="003918B5" w:rsidRDefault="006F0B0E" w:rsidP="00E623F0">
            <w:pPr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給食</w:t>
            </w:r>
            <w:r w:rsidR="001D00ED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〈６月１５</w:t>
            </w:r>
            <w:r w:rsidR="00214AFB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日より〉</w:t>
            </w:r>
          </w:p>
        </w:tc>
        <w:tc>
          <w:tcPr>
            <w:tcW w:w="2835" w:type="dxa"/>
          </w:tcPr>
          <w:p w:rsidR="006F0B0E" w:rsidRPr="003918B5" w:rsidRDefault="006F0B0E" w:rsidP="00E623F0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実施</w:t>
            </w:r>
          </w:p>
        </w:tc>
      </w:tr>
      <w:tr w:rsidR="00C922FD" w:rsidRPr="003918B5" w:rsidTr="00BE0710">
        <w:tc>
          <w:tcPr>
            <w:tcW w:w="6237" w:type="dxa"/>
          </w:tcPr>
          <w:p w:rsidR="00C922FD" w:rsidRPr="006F0B0E" w:rsidRDefault="00C922FD" w:rsidP="00C922FD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6F0B0E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教育センター（日本語教室及び適応指導教室）</w:t>
            </w:r>
          </w:p>
        </w:tc>
        <w:tc>
          <w:tcPr>
            <w:tcW w:w="2835" w:type="dxa"/>
          </w:tcPr>
          <w:p w:rsidR="00C922FD" w:rsidRDefault="00C922FD" w:rsidP="00C922FD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実施</w:t>
            </w:r>
          </w:p>
        </w:tc>
      </w:tr>
      <w:tr w:rsidR="00C922FD" w:rsidRPr="003918B5" w:rsidTr="00BE0710">
        <w:tc>
          <w:tcPr>
            <w:tcW w:w="6237" w:type="dxa"/>
          </w:tcPr>
          <w:p w:rsidR="00C922FD" w:rsidRPr="003918B5" w:rsidRDefault="00C922FD" w:rsidP="00C922F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18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教育センター（教育相談）</w:t>
            </w:r>
          </w:p>
        </w:tc>
        <w:tc>
          <w:tcPr>
            <w:tcW w:w="2835" w:type="dxa"/>
          </w:tcPr>
          <w:p w:rsidR="00C922FD" w:rsidRPr="003918B5" w:rsidRDefault="00C922FD" w:rsidP="00C922FD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実施</w:t>
            </w:r>
          </w:p>
        </w:tc>
      </w:tr>
    </w:tbl>
    <w:p w:rsidR="008162DA" w:rsidRPr="003918B5" w:rsidRDefault="00D45A15" w:rsidP="003918B5">
      <w:pPr>
        <w:rPr>
          <w:rFonts w:asciiTheme="minorEastAsia" w:hAnsiTheme="minorEastAsia"/>
          <w:szCs w:val="21"/>
        </w:rPr>
      </w:pPr>
      <w:r w:rsidRPr="003C774C">
        <w:rPr>
          <w:rFonts w:asciiTheme="minorEastAsia" w:hAnsiTheme="minorEastAsia" w:hint="eastAsia"/>
          <w:szCs w:val="21"/>
        </w:rPr>
        <w:t xml:space="preserve">　　　　　</w:t>
      </w:r>
    </w:p>
    <w:p w:rsidR="001D00ED" w:rsidRDefault="001D00ED" w:rsidP="001D00E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再開に向けた説明会の実施について</w:t>
      </w:r>
    </w:p>
    <w:p w:rsidR="001D00ED" w:rsidRPr="00EB434E" w:rsidRDefault="001D00ED" w:rsidP="001D00E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６月１日（月）からの</w:t>
      </w:r>
      <w:r w:rsidRPr="00EB434E">
        <w:rPr>
          <w:rFonts w:ascii="HG丸ｺﾞｼｯｸM-PRO" w:eastAsia="HG丸ｺﾞｼｯｸM-PRO" w:hAnsi="HG丸ｺﾞｼｯｸM-PRO" w:hint="eastAsia"/>
          <w:sz w:val="24"/>
          <w:szCs w:val="24"/>
        </w:rPr>
        <w:t>活動について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説明いたします。</w:t>
      </w:r>
    </w:p>
    <w:p w:rsidR="001D00ED" w:rsidRPr="009D7D45" w:rsidRDefault="001D00ED" w:rsidP="001D00ED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（１）日時と場所　　　令和２年５月</w:t>
      </w:r>
      <w:r w:rsidR="00280F30">
        <w:rPr>
          <w:rFonts w:ascii="HG丸ｺﾞｼｯｸM-PRO" w:eastAsia="HG丸ｺﾞｼｯｸM-PRO" w:hAnsi="HG丸ｺﾞｼｯｸM-PRO" w:hint="eastAsia"/>
          <w:sz w:val="24"/>
          <w:szCs w:val="24"/>
        </w:rPr>
        <w:t>２８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280F30"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 w:rsidRPr="00EB434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80F30">
        <w:rPr>
          <w:rFonts w:ascii="HG丸ｺﾞｼｯｸM-PRO" w:eastAsia="HG丸ｺﾞｼｯｸM-PRO" w:hAnsi="HG丸ｺﾞｼｯｸM-PRO" w:hint="eastAsia"/>
          <w:sz w:val="24"/>
          <w:szCs w:val="24"/>
        </w:rPr>
        <w:t>本校体育館</w:t>
      </w:r>
    </w:p>
    <w:p w:rsidR="001D00ED" w:rsidRPr="00280F30" w:rsidRDefault="00280F30" w:rsidP="001D00ED">
      <w:pPr>
        <w:ind w:firstLineChars="1100" w:firstLine="2450"/>
        <w:rPr>
          <w:rFonts w:ascii="HG丸ｺﾞｼｯｸM-PRO" w:eastAsia="HG丸ｺﾞｼｯｸM-PRO" w:hAnsi="HG丸ｺﾞｼｯｸM-PRO"/>
          <w:sz w:val="24"/>
          <w:szCs w:val="24"/>
        </w:rPr>
      </w:pPr>
      <w:r w:rsidRPr="00280F30">
        <w:rPr>
          <w:rFonts w:ascii="HG丸ｺﾞｼｯｸM-PRO" w:eastAsia="HG丸ｺﾞｼｯｸM-PRO" w:hAnsi="HG丸ｺﾞｼｯｸM-PRO" w:hint="eastAsia"/>
          <w:sz w:val="24"/>
          <w:szCs w:val="24"/>
        </w:rPr>
        <w:t>１３</w:t>
      </w:r>
      <w:r w:rsidR="001D00ED" w:rsidRPr="00280F3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280F30">
        <w:rPr>
          <w:rFonts w:ascii="HG丸ｺﾞｼｯｸM-PRO" w:eastAsia="HG丸ｺﾞｼｯｸM-PRO" w:hAnsi="HG丸ｺﾞｼｯｸM-PRO" w:hint="eastAsia"/>
          <w:sz w:val="24"/>
          <w:szCs w:val="24"/>
        </w:rPr>
        <w:t>００</w:t>
      </w:r>
      <w:r w:rsidR="001D00ED" w:rsidRPr="00280F30">
        <w:rPr>
          <w:rFonts w:ascii="HG丸ｺﾞｼｯｸM-PRO" w:eastAsia="HG丸ｺﾞｼｯｸM-PRO" w:hAnsi="HG丸ｺﾞｼｯｸM-PRO" w:hint="eastAsia"/>
          <w:sz w:val="24"/>
          <w:szCs w:val="24"/>
        </w:rPr>
        <w:t>～　　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1D00ED" w:rsidRPr="00280F30">
        <w:rPr>
          <w:rFonts w:ascii="HG丸ｺﾞｼｯｸM-PRO" w:eastAsia="HG丸ｺﾞｼｯｸM-PRO" w:hAnsi="HG丸ｺﾞｼｯｸM-PRO" w:hint="eastAsia"/>
          <w:sz w:val="24"/>
          <w:szCs w:val="24"/>
        </w:rPr>
        <w:t>学年</w:t>
      </w:r>
    </w:p>
    <w:p w:rsidR="001D00ED" w:rsidRPr="00280F30" w:rsidRDefault="00280F30" w:rsidP="001D00ED">
      <w:pPr>
        <w:ind w:firstLineChars="1100" w:firstLine="245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１４</w:t>
      </w:r>
      <w:r w:rsidR="001D00ED" w:rsidRPr="00280F3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００</w:t>
      </w:r>
      <w:r w:rsidR="001D00ED" w:rsidRPr="00280F30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第２</w:t>
      </w:r>
      <w:r w:rsidR="001D00ED" w:rsidRPr="00280F30">
        <w:rPr>
          <w:rFonts w:ascii="HG丸ｺﾞｼｯｸM-PRO" w:eastAsia="HG丸ｺﾞｼｯｸM-PRO" w:hAnsi="HG丸ｺﾞｼｯｸM-PRO" w:hint="eastAsia"/>
          <w:sz w:val="24"/>
          <w:szCs w:val="24"/>
        </w:rPr>
        <w:t>学年</w:t>
      </w:r>
    </w:p>
    <w:p w:rsidR="001D00ED" w:rsidRPr="00280F30" w:rsidRDefault="001D00ED" w:rsidP="001D00E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80F3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="00280F30">
        <w:rPr>
          <w:rFonts w:ascii="HG丸ｺﾞｼｯｸM-PRO" w:eastAsia="HG丸ｺﾞｼｯｸM-PRO" w:hAnsi="HG丸ｺﾞｼｯｸM-PRO" w:hint="eastAsia"/>
          <w:sz w:val="24"/>
          <w:szCs w:val="24"/>
        </w:rPr>
        <w:t>１５</w:t>
      </w:r>
      <w:r w:rsidRPr="00280F3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280F30">
        <w:rPr>
          <w:rFonts w:ascii="HG丸ｺﾞｼｯｸM-PRO" w:eastAsia="HG丸ｺﾞｼｯｸM-PRO" w:hAnsi="HG丸ｺﾞｼｯｸM-PRO" w:hint="eastAsia"/>
          <w:sz w:val="24"/>
          <w:szCs w:val="24"/>
        </w:rPr>
        <w:t>００</w:t>
      </w:r>
      <w:r w:rsidRPr="00280F30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280F3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第３</w:t>
      </w:r>
      <w:r w:rsidRPr="00280F30">
        <w:rPr>
          <w:rFonts w:ascii="HG丸ｺﾞｼｯｸM-PRO" w:eastAsia="HG丸ｺﾞｼｯｸM-PRO" w:hAnsi="HG丸ｺﾞｼｯｸM-PRO" w:hint="eastAsia"/>
          <w:sz w:val="24"/>
          <w:szCs w:val="24"/>
        </w:rPr>
        <w:t>学年</w:t>
      </w:r>
    </w:p>
    <w:p w:rsidR="001D00ED" w:rsidRDefault="001D00ED" w:rsidP="001D00E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※　</w:t>
      </w:r>
      <w:r>
        <w:rPr>
          <w:rFonts w:ascii="ＭＳ 明朝" w:eastAsia="ＭＳ 明朝" w:hAnsi="ＭＳ 明朝" w:cs="ＭＳ 明朝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密をさせるために、学年ごとに</w:t>
      </w:r>
      <w:r w:rsidRPr="00EB434E">
        <w:rPr>
          <w:rFonts w:ascii="HG丸ｺﾞｼｯｸM-PRO" w:eastAsia="HG丸ｺﾞｼｯｸM-PRO" w:hAnsi="HG丸ｺﾞｼｯｸM-PRO" w:hint="eastAsia"/>
          <w:sz w:val="24"/>
          <w:szCs w:val="24"/>
        </w:rPr>
        <w:t>時間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設定しました。</w:t>
      </w:r>
    </w:p>
    <w:p w:rsidR="001D00ED" w:rsidRDefault="001D00ED" w:rsidP="001D00ED">
      <w:pPr>
        <w:ind w:firstLineChars="500" w:firstLine="111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ご都合のつかない場合は、指定された時間以外の参加でも構いません。</w:t>
      </w:r>
    </w:p>
    <w:p w:rsidR="001D00ED" w:rsidRDefault="001D00ED" w:rsidP="001D00E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（２）</w:t>
      </w:r>
      <w:r w:rsidRPr="002E31BD">
        <w:rPr>
          <w:rFonts w:ascii="HG丸ｺﾞｼｯｸM-PRO" w:eastAsia="HG丸ｺﾞｼｯｸM-PRO" w:hAnsi="HG丸ｺﾞｼｯｸM-PRO" w:hint="eastAsia"/>
          <w:sz w:val="24"/>
          <w:szCs w:val="24"/>
        </w:rPr>
        <w:t>出席者　　各家庭　１名まで</w:t>
      </w:r>
    </w:p>
    <w:p w:rsidR="001D00ED" w:rsidRDefault="001D00ED" w:rsidP="00280F30">
      <w:pPr>
        <w:ind w:left="446" w:hangingChars="200" w:hanging="446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※　説明会資料の一部につきましては、</w:t>
      </w:r>
      <w:r w:rsidR="00280F30">
        <w:rPr>
          <w:rFonts w:ascii="HG丸ｺﾞｼｯｸM-PRO" w:eastAsia="HG丸ｺﾞｼｯｸM-PRO" w:hAnsi="HG丸ｺﾞｼｯｸM-PRO" w:hint="eastAsia"/>
          <w:sz w:val="24"/>
          <w:szCs w:val="24"/>
        </w:rPr>
        <w:t>５月２９</w:t>
      </w:r>
      <w:r w:rsidR="00A350C1" w:rsidRPr="00280F30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280F30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Pr="00280F3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280F30"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280F30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、本校のホームページにアップします。ご都合がつかない方におかれましては、ホームページをご覧いただき、確認してくださいますようお願いいたします。</w:t>
      </w:r>
    </w:p>
    <w:p w:rsidR="001D00ED" w:rsidRPr="002E31BD" w:rsidRDefault="001D00ED" w:rsidP="001D00E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</w:p>
    <w:p w:rsidR="001D00ED" w:rsidRPr="001D00ED" w:rsidRDefault="001D00ED" w:rsidP="001D00ED">
      <w:pPr>
        <w:tabs>
          <w:tab w:val="left" w:pos="2985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 w:rsidRPr="000D03CF">
        <w:rPr>
          <w:rFonts w:ascii="HG丸ｺﾞｼｯｸM-PRO" w:eastAsia="HG丸ｺﾞｼｯｸM-PRO" w:hAnsi="HG丸ｺﾞｼｯｸM-PRO" w:hint="eastAsia"/>
          <w:sz w:val="24"/>
          <w:szCs w:val="24"/>
        </w:rPr>
        <w:t>ご不明な点につきましては、本校副校長までご連絡くだ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さい。</w:t>
      </w:r>
    </w:p>
    <w:p w:rsidR="000D03CF" w:rsidRPr="001D00ED" w:rsidRDefault="001D00ED" w:rsidP="00CC250F">
      <w:pPr>
        <w:tabs>
          <w:tab w:val="left" w:pos="2985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:rsidR="000D03CF" w:rsidRDefault="000D03CF" w:rsidP="00CC250F">
      <w:pPr>
        <w:tabs>
          <w:tab w:val="left" w:pos="2985"/>
        </w:tabs>
        <w:rPr>
          <w:sz w:val="24"/>
          <w:szCs w:val="24"/>
        </w:rPr>
      </w:pPr>
    </w:p>
    <w:p w:rsidR="001D00ED" w:rsidRPr="004E66C9" w:rsidRDefault="001D00ED" w:rsidP="001D00ED">
      <w:pPr>
        <w:tabs>
          <w:tab w:val="left" w:pos="2985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8713A3">
        <w:rPr>
          <w:rFonts w:hint="eastAsia"/>
          <w:sz w:val="24"/>
          <w:szCs w:val="24"/>
        </w:rPr>
        <w:t xml:space="preserve">　　　　　　　</w:t>
      </w:r>
      <w:r w:rsidR="000D03CF" w:rsidRPr="004E66C9">
        <w:rPr>
          <w:rFonts w:ascii="HG丸ｺﾞｼｯｸM-PRO" w:eastAsia="HG丸ｺﾞｼｯｸM-PRO" w:hAnsi="HG丸ｺﾞｼｯｸM-PRO" w:hint="eastAsia"/>
          <w:sz w:val="24"/>
          <w:szCs w:val="24"/>
        </w:rPr>
        <w:t>【問い合わせ先】</w:t>
      </w:r>
      <w:r w:rsidRPr="004E66C9">
        <w:rPr>
          <w:rFonts w:ascii="HG丸ｺﾞｼｯｸM-PRO" w:eastAsia="HG丸ｺﾞｼｯｸM-PRO" w:hAnsi="HG丸ｺﾞｼｯｸM-PRO" w:hint="eastAsia"/>
          <w:sz w:val="24"/>
          <w:szCs w:val="24"/>
        </w:rPr>
        <w:t>豊島区立</w:t>
      </w:r>
      <w:r w:rsidR="008713A3">
        <w:rPr>
          <w:rFonts w:ascii="HG丸ｺﾞｼｯｸM-PRO" w:eastAsia="HG丸ｺﾞｼｯｸM-PRO" w:hAnsi="HG丸ｺﾞｼｯｸM-PRO" w:hint="eastAsia"/>
          <w:sz w:val="24"/>
          <w:szCs w:val="24"/>
        </w:rPr>
        <w:t>千川</w:t>
      </w:r>
      <w:r w:rsidRPr="00214AFB">
        <w:rPr>
          <w:rFonts w:ascii="HG丸ｺﾞｼｯｸM-PRO" w:eastAsia="HG丸ｺﾞｼｯｸM-PRO" w:hAnsi="HG丸ｺﾞｼｯｸM-PRO" w:hint="eastAsia"/>
          <w:sz w:val="24"/>
          <w:szCs w:val="24"/>
        </w:rPr>
        <w:t>中</w:t>
      </w:r>
      <w:r w:rsidRPr="004E66C9">
        <w:rPr>
          <w:rFonts w:ascii="HG丸ｺﾞｼｯｸM-PRO" w:eastAsia="HG丸ｺﾞｼｯｸM-PRO" w:hAnsi="HG丸ｺﾞｼｯｸM-PRO" w:hint="eastAsia"/>
          <w:sz w:val="24"/>
          <w:szCs w:val="24"/>
        </w:rPr>
        <w:t>学校</w:t>
      </w:r>
    </w:p>
    <w:p w:rsidR="004569F3" w:rsidRDefault="001D00ED" w:rsidP="004569F3">
      <w:pPr>
        <w:tabs>
          <w:tab w:val="left" w:pos="2985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</w:t>
      </w:r>
      <w:r w:rsidR="008713A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Pr="004E66C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副校長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80F30">
        <w:rPr>
          <w:rFonts w:ascii="HG丸ｺﾞｼｯｸM-PRO" w:eastAsia="HG丸ｺﾞｼｯｸM-PRO" w:hAnsi="HG丸ｺﾞｼｯｸM-PRO" w:hint="eastAsia"/>
          <w:sz w:val="24"/>
          <w:szCs w:val="24"/>
        </w:rPr>
        <w:t>大野雄一郞</w:t>
      </w:r>
    </w:p>
    <w:p w:rsidR="00280F30" w:rsidRPr="001D00ED" w:rsidRDefault="00280F30" w:rsidP="004569F3">
      <w:pPr>
        <w:tabs>
          <w:tab w:val="left" w:pos="2985"/>
        </w:tabs>
        <w:rPr>
          <w:rFonts w:ascii="HG丸ｺﾞｼｯｸM-PRO" w:eastAsia="HG丸ｺﾞｼｯｸM-PRO" w:hAnsi="HG丸ｺﾞｼｯｸM-PRO"/>
          <w:color w:val="0D0D0D" w:themeColor="text1" w:themeTint="F2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　　　　　　　　　　</w:t>
      </w:r>
      <w:r w:rsidR="008713A3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</w:t>
      </w:r>
      <w:r>
        <w:rPr>
          <w:rFonts w:ascii="HG丸ｺﾞｼｯｸM-PRO" w:eastAsia="HG丸ｺﾞｼｯｸM-PRO" w:hAnsi="HG丸ｺﾞｼｯｸM-PRO"/>
          <w:sz w:val="24"/>
          <w:szCs w:val="24"/>
        </w:rPr>
        <w:t>３９５６－８１７１</w:t>
      </w:r>
    </w:p>
    <w:sectPr w:rsidR="00280F30" w:rsidRPr="001D00ED" w:rsidSect="004E74F5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317" w:rsidRDefault="007E6317" w:rsidP="007E6317">
      <w:r>
        <w:separator/>
      </w:r>
    </w:p>
  </w:endnote>
  <w:endnote w:type="continuationSeparator" w:id="0">
    <w:p w:rsidR="007E6317" w:rsidRDefault="007E6317" w:rsidP="007E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317" w:rsidRDefault="007E6317" w:rsidP="007E6317">
      <w:r>
        <w:separator/>
      </w:r>
    </w:p>
  </w:footnote>
  <w:footnote w:type="continuationSeparator" w:id="0">
    <w:p w:rsidR="007E6317" w:rsidRDefault="007E6317" w:rsidP="007E6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F7"/>
    <w:rsid w:val="0001043C"/>
    <w:rsid w:val="000D03CF"/>
    <w:rsid w:val="001D00ED"/>
    <w:rsid w:val="00214AFB"/>
    <w:rsid w:val="00280F30"/>
    <w:rsid w:val="002F780F"/>
    <w:rsid w:val="00347998"/>
    <w:rsid w:val="003918B5"/>
    <w:rsid w:val="003C3F2B"/>
    <w:rsid w:val="004359E9"/>
    <w:rsid w:val="004569F3"/>
    <w:rsid w:val="00465E0A"/>
    <w:rsid w:val="004B6283"/>
    <w:rsid w:val="004E66C9"/>
    <w:rsid w:val="004E74F5"/>
    <w:rsid w:val="004F49F7"/>
    <w:rsid w:val="0052575B"/>
    <w:rsid w:val="006F05D1"/>
    <w:rsid w:val="006F0B0E"/>
    <w:rsid w:val="006F633B"/>
    <w:rsid w:val="00703466"/>
    <w:rsid w:val="007A22D1"/>
    <w:rsid w:val="007E6317"/>
    <w:rsid w:val="008162DA"/>
    <w:rsid w:val="0086323E"/>
    <w:rsid w:val="008713A3"/>
    <w:rsid w:val="00895576"/>
    <w:rsid w:val="009A5408"/>
    <w:rsid w:val="009D12AA"/>
    <w:rsid w:val="00A350C1"/>
    <w:rsid w:val="00B572B1"/>
    <w:rsid w:val="00BA5920"/>
    <w:rsid w:val="00BE0710"/>
    <w:rsid w:val="00C922FD"/>
    <w:rsid w:val="00CC250F"/>
    <w:rsid w:val="00D45A15"/>
    <w:rsid w:val="00E22E26"/>
    <w:rsid w:val="00FA642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D3D65E-1C96-47D8-B467-BE0BEE0C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D12AA"/>
  </w:style>
  <w:style w:type="character" w:customStyle="1" w:styleId="a5">
    <w:name w:val="日付 (文字)"/>
    <w:basedOn w:val="a0"/>
    <w:link w:val="a4"/>
    <w:uiPriority w:val="99"/>
    <w:semiHidden/>
    <w:rsid w:val="009D12AA"/>
  </w:style>
  <w:style w:type="paragraph" w:styleId="a6">
    <w:name w:val="Note Heading"/>
    <w:basedOn w:val="a"/>
    <w:next w:val="a"/>
    <w:link w:val="a7"/>
    <w:rsid w:val="00D45A1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記 (文字)"/>
    <w:basedOn w:val="a0"/>
    <w:link w:val="a6"/>
    <w:rsid w:val="00D45A15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E63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6317"/>
  </w:style>
  <w:style w:type="paragraph" w:styleId="aa">
    <w:name w:val="footer"/>
    <w:basedOn w:val="a"/>
    <w:link w:val="ab"/>
    <w:uiPriority w:val="99"/>
    <w:unhideWhenUsed/>
    <w:rsid w:val="007E63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6317"/>
  </w:style>
  <w:style w:type="paragraph" w:styleId="ac">
    <w:name w:val="Balloon Text"/>
    <w:basedOn w:val="a"/>
    <w:link w:val="ad"/>
    <w:uiPriority w:val="99"/>
    <w:semiHidden/>
    <w:unhideWhenUsed/>
    <w:rsid w:val="003C3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3F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順子</dc:creator>
  <cp:keywords/>
  <dc:description/>
  <cp:lastModifiedBy>大野 雄一郎</cp:lastModifiedBy>
  <cp:revision>8</cp:revision>
  <cp:lastPrinted>2020-05-26T03:44:00Z</cp:lastPrinted>
  <dcterms:created xsi:type="dcterms:W3CDTF">2020-05-18T05:41:00Z</dcterms:created>
  <dcterms:modified xsi:type="dcterms:W3CDTF">2020-05-26T04:12:00Z</dcterms:modified>
</cp:coreProperties>
</file>